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3A" w:rsidRDefault="00FB733A" w:rsidP="00FB733A">
      <w:pPr>
        <w:widowControl/>
        <w:jc w:val="center"/>
        <w:rPr>
          <w:rFonts w:ascii="黑体" w:eastAsia="黑体" w:hAnsi="宋体" w:cs="宋体" w:hint="eastAsia"/>
          <w:b/>
          <w:kern w:val="0"/>
          <w:sz w:val="28"/>
          <w:szCs w:val="28"/>
        </w:rPr>
      </w:pPr>
      <w:r>
        <w:rPr>
          <w:rFonts w:ascii="黑体" w:eastAsia="黑体" w:hAnsi="宋体" w:cs="宋体" w:hint="eastAsia"/>
          <w:b/>
          <w:kern w:val="0"/>
          <w:sz w:val="28"/>
          <w:szCs w:val="28"/>
        </w:rPr>
        <w:t>附件2：</w:t>
      </w:r>
      <w:r w:rsidRPr="00A73688">
        <w:rPr>
          <w:rFonts w:ascii="黑体" w:eastAsia="黑体" w:hAnsi="宋体" w:cs="宋体" w:hint="eastAsia"/>
          <w:b/>
          <w:kern w:val="0"/>
          <w:sz w:val="28"/>
          <w:szCs w:val="28"/>
        </w:rPr>
        <w:t>艺术系研究生学业奖学金得分及排名一览表</w:t>
      </w:r>
    </w:p>
    <w:tbl>
      <w:tblPr>
        <w:tblpPr w:leftFromText="180" w:rightFromText="180" w:vertAnchor="page" w:horzAnchor="margin" w:tblpY="1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4"/>
        <w:gridCol w:w="454"/>
        <w:gridCol w:w="1712"/>
        <w:gridCol w:w="3559"/>
        <w:gridCol w:w="7918"/>
        <w:gridCol w:w="993"/>
        <w:gridCol w:w="900"/>
        <w:gridCol w:w="1370"/>
      </w:tblGrid>
      <w:tr w:rsidR="00FB733A" w:rsidTr="00427C77">
        <w:trPr>
          <w:trHeight w:val="698"/>
        </w:trPr>
        <w:tc>
          <w:tcPr>
            <w:tcW w:w="1254" w:type="dxa"/>
            <w:vAlign w:val="center"/>
          </w:tcPr>
          <w:p w:rsidR="00FB733A" w:rsidRDefault="00FB733A" w:rsidP="00FB733A">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学号</w:t>
            </w:r>
          </w:p>
        </w:tc>
        <w:tc>
          <w:tcPr>
            <w:tcW w:w="454" w:type="dxa"/>
            <w:vAlign w:val="center"/>
          </w:tcPr>
          <w:p w:rsidR="00FB733A" w:rsidRDefault="00FB733A" w:rsidP="00FB733A">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姓名</w:t>
            </w:r>
          </w:p>
        </w:tc>
        <w:tc>
          <w:tcPr>
            <w:tcW w:w="1712" w:type="dxa"/>
            <w:vAlign w:val="center"/>
          </w:tcPr>
          <w:p w:rsidR="00FB733A" w:rsidRDefault="00FB733A" w:rsidP="00FB733A">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课程成绩</w:t>
            </w:r>
          </w:p>
        </w:tc>
        <w:tc>
          <w:tcPr>
            <w:tcW w:w="3559" w:type="dxa"/>
            <w:vAlign w:val="center"/>
          </w:tcPr>
          <w:p w:rsidR="00FB733A" w:rsidRDefault="00FB733A" w:rsidP="00FB733A">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科研、竞赛分</w:t>
            </w:r>
          </w:p>
        </w:tc>
        <w:tc>
          <w:tcPr>
            <w:tcW w:w="7918" w:type="dxa"/>
            <w:vAlign w:val="center"/>
          </w:tcPr>
          <w:p w:rsidR="00FB733A" w:rsidRDefault="00FB733A" w:rsidP="00FB733A">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德育分</w:t>
            </w:r>
          </w:p>
        </w:tc>
        <w:tc>
          <w:tcPr>
            <w:tcW w:w="993" w:type="dxa"/>
            <w:vAlign w:val="center"/>
          </w:tcPr>
          <w:p w:rsidR="00FB733A" w:rsidRDefault="00FB733A" w:rsidP="00FB733A">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总分</w:t>
            </w:r>
          </w:p>
        </w:tc>
        <w:tc>
          <w:tcPr>
            <w:tcW w:w="900" w:type="dxa"/>
            <w:vAlign w:val="center"/>
          </w:tcPr>
          <w:p w:rsidR="00FB733A" w:rsidRDefault="00FB733A" w:rsidP="00FB733A">
            <w:pPr>
              <w:widowControl/>
              <w:spacing w:line="240" w:lineRule="atLeast"/>
              <w:jc w:val="center"/>
              <w:rPr>
                <w:rFonts w:ascii="宋体" w:hAnsi="宋体" w:cs="宋体"/>
                <w:b/>
                <w:bCs/>
                <w:kern w:val="0"/>
                <w:sz w:val="22"/>
                <w:szCs w:val="22"/>
              </w:rPr>
            </w:pPr>
            <w:r>
              <w:rPr>
                <w:rFonts w:ascii="宋体" w:hAnsi="宋体" w:cs="宋体" w:hint="eastAsia"/>
                <w:b/>
                <w:bCs/>
                <w:kern w:val="0"/>
                <w:sz w:val="22"/>
                <w:szCs w:val="22"/>
              </w:rPr>
              <w:t>排名</w:t>
            </w:r>
          </w:p>
        </w:tc>
        <w:tc>
          <w:tcPr>
            <w:tcW w:w="1370" w:type="dxa"/>
            <w:vAlign w:val="center"/>
          </w:tcPr>
          <w:p w:rsidR="00FB733A" w:rsidRDefault="00FB733A" w:rsidP="00FB733A">
            <w:pPr>
              <w:widowControl/>
              <w:spacing w:line="240" w:lineRule="atLeast"/>
              <w:jc w:val="center"/>
              <w:rPr>
                <w:rFonts w:ascii="宋体" w:hAnsi="宋体" w:cs="宋体" w:hint="eastAsia"/>
                <w:b/>
                <w:bCs/>
                <w:kern w:val="0"/>
                <w:sz w:val="22"/>
                <w:szCs w:val="22"/>
              </w:rPr>
            </w:pPr>
            <w:r>
              <w:rPr>
                <w:rFonts w:ascii="宋体" w:hAnsi="宋体" w:cs="宋体" w:hint="eastAsia"/>
                <w:b/>
                <w:bCs/>
                <w:kern w:val="0"/>
                <w:sz w:val="22"/>
                <w:szCs w:val="22"/>
              </w:rPr>
              <w:t>备注</w:t>
            </w:r>
          </w:p>
        </w:tc>
      </w:tr>
      <w:tr w:rsidR="00FB733A" w:rsidTr="00427C77">
        <w:trPr>
          <w:trHeight w:val="3123"/>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2013100153</w:t>
            </w:r>
          </w:p>
        </w:tc>
        <w:tc>
          <w:tcPr>
            <w:tcW w:w="454" w:type="dxa"/>
            <w:vAlign w:val="center"/>
          </w:tcPr>
          <w:p w:rsidR="00FB733A" w:rsidRDefault="00FB733A" w:rsidP="00FB733A">
            <w:pPr>
              <w:widowControl/>
              <w:spacing w:line="240" w:lineRule="atLeast"/>
              <w:jc w:val="left"/>
              <w:rPr>
                <w:rFonts w:ascii="宋体" w:hAnsi="宋体" w:cs="宋体"/>
                <w:kern w:val="0"/>
                <w:sz w:val="20"/>
              </w:rPr>
            </w:pPr>
            <w:proofErr w:type="gramStart"/>
            <w:r>
              <w:rPr>
                <w:rFonts w:ascii="宋体" w:hAnsi="宋体" w:cs="宋体" w:hint="eastAsia"/>
                <w:kern w:val="0"/>
                <w:sz w:val="20"/>
              </w:rPr>
              <w:t>段雅屏</w:t>
            </w:r>
            <w:proofErr w:type="gramEnd"/>
            <w:r>
              <w:rPr>
                <w:rFonts w:ascii="宋体" w:hAnsi="宋体" w:cs="宋体" w:hint="eastAsia"/>
                <w:kern w:val="0"/>
                <w:sz w:val="20"/>
              </w:rPr>
              <w:t xml:space="preserve">   </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85.69×50%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=42.845分</w:t>
            </w:r>
          </w:p>
        </w:tc>
        <w:tc>
          <w:tcPr>
            <w:tcW w:w="3559"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科研：</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1、2014年8月参加2014Incheon Asian Games International Sport Science Congress墙报 8分</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竞赛：</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1、2013年12月，艺术集体操（高水平组）中国大学生健美操艺术体操锦标赛第一名 主力 15分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 8+15=23×40%=9.2分</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1、2013年10月，青年组爵士自选四级动作，全国啦</w:t>
            </w:r>
            <w:proofErr w:type="gramStart"/>
            <w:r>
              <w:rPr>
                <w:rFonts w:ascii="宋体" w:hAnsi="宋体" w:cs="宋体" w:hint="eastAsia"/>
                <w:kern w:val="0"/>
                <w:sz w:val="20"/>
              </w:rPr>
              <w:t>啦</w:t>
            </w:r>
            <w:proofErr w:type="gramEnd"/>
            <w:r>
              <w:rPr>
                <w:rFonts w:ascii="宋体" w:hAnsi="宋体" w:cs="宋体" w:hint="eastAsia"/>
                <w:kern w:val="0"/>
                <w:sz w:val="20"/>
              </w:rPr>
              <w:t>操竞赛第一名 5分</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2、2013年10月，</w:t>
            </w:r>
            <w:proofErr w:type="gramStart"/>
            <w:r>
              <w:rPr>
                <w:rFonts w:ascii="宋体" w:hAnsi="宋体" w:cs="宋体" w:hint="eastAsia"/>
                <w:kern w:val="0"/>
                <w:sz w:val="20"/>
              </w:rPr>
              <w:t>大学生组花球</w:t>
            </w:r>
            <w:proofErr w:type="gramEnd"/>
            <w:r>
              <w:rPr>
                <w:rFonts w:ascii="宋体" w:hAnsi="宋体" w:cs="宋体" w:hint="eastAsia"/>
                <w:kern w:val="0"/>
                <w:sz w:val="20"/>
              </w:rPr>
              <w:t>自二级动作，全国啦</w:t>
            </w:r>
            <w:proofErr w:type="gramStart"/>
            <w:r>
              <w:rPr>
                <w:rFonts w:ascii="宋体" w:hAnsi="宋体" w:cs="宋体" w:hint="eastAsia"/>
                <w:kern w:val="0"/>
                <w:sz w:val="20"/>
              </w:rPr>
              <w:t>啦</w:t>
            </w:r>
            <w:proofErr w:type="gramEnd"/>
            <w:r>
              <w:rPr>
                <w:rFonts w:ascii="宋体" w:hAnsi="宋体" w:cs="宋体" w:hint="eastAsia"/>
                <w:kern w:val="0"/>
                <w:sz w:val="20"/>
              </w:rPr>
              <w:t xml:space="preserve">操竞赛第二名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3、2014年9月，《梦想》四川省青年舞蹈家比赛第二名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4、2014年5月在成都体育学院第八届科技文化艺术节系列活动之</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第三届“</w:t>
            </w:r>
            <w:proofErr w:type="gramStart"/>
            <w:r>
              <w:rPr>
                <w:rFonts w:ascii="宋体" w:hAnsi="宋体" w:cs="宋体" w:hint="eastAsia"/>
                <w:kern w:val="0"/>
                <w:sz w:val="20"/>
              </w:rPr>
              <w:t>炫声靓</w:t>
            </w:r>
            <w:proofErr w:type="gramEnd"/>
            <w:r>
              <w:rPr>
                <w:rFonts w:ascii="宋体" w:hAnsi="宋体" w:cs="宋体" w:hint="eastAsia"/>
                <w:kern w:val="0"/>
                <w:sz w:val="20"/>
              </w:rPr>
              <w:t xml:space="preserve">影”校园歌手总决赛中被评为优秀志愿者服务者。  1分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                              </w:t>
            </w: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总分：5+5+5+1=16×10%=1.6分</w:t>
            </w:r>
          </w:p>
        </w:tc>
        <w:tc>
          <w:tcPr>
            <w:tcW w:w="993"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53.645</w:t>
            </w:r>
          </w:p>
        </w:tc>
        <w:tc>
          <w:tcPr>
            <w:tcW w:w="900"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1</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一等奖学金</w:t>
            </w:r>
          </w:p>
        </w:tc>
      </w:tr>
      <w:tr w:rsidR="00FB733A" w:rsidTr="00FB733A">
        <w:trPr>
          <w:trHeight w:val="3220"/>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2012100154</w:t>
            </w:r>
          </w:p>
        </w:tc>
        <w:tc>
          <w:tcPr>
            <w:tcW w:w="454" w:type="dxa"/>
            <w:vAlign w:val="center"/>
          </w:tcPr>
          <w:p w:rsidR="00FB733A" w:rsidRDefault="00FB733A" w:rsidP="00FB733A">
            <w:pPr>
              <w:widowControl/>
              <w:spacing w:line="240" w:lineRule="atLeast"/>
              <w:jc w:val="left"/>
              <w:rPr>
                <w:rFonts w:ascii="宋体" w:hAnsi="宋体" w:cs="宋体"/>
                <w:kern w:val="0"/>
                <w:sz w:val="20"/>
              </w:rPr>
            </w:pPr>
            <w:proofErr w:type="gramStart"/>
            <w:r>
              <w:rPr>
                <w:rFonts w:ascii="宋体" w:hAnsi="宋体" w:cs="宋体" w:hint="eastAsia"/>
                <w:kern w:val="0"/>
                <w:sz w:val="20"/>
              </w:rPr>
              <w:t>张龄允</w:t>
            </w:r>
            <w:proofErr w:type="gramEnd"/>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86.15×50%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=43.075分</w:t>
            </w:r>
          </w:p>
        </w:tc>
        <w:tc>
          <w:tcPr>
            <w:tcW w:w="3559"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科研：</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1、2014年2月出版的四川体育科技论文发表《芭蕾基础训练在艺术体操训练中的应用研究》  第一作者  5分                                           竞赛：</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1、2013年12月参加全国大学生艺术体操锦标赛  艺术集体操高水平组 第一名  15分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 xml:space="preserve">总分：15+5=20×40%=8分                         </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1、2013年11月参加拍摄艺术集体操规定动作A套   2分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2、2014年10月参加拍摄《艺术体操》高等教材多媒体示范动作  2分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总分2+2=4×10%=0.4分</w:t>
            </w:r>
          </w:p>
        </w:tc>
        <w:tc>
          <w:tcPr>
            <w:tcW w:w="993"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51.475</w:t>
            </w:r>
          </w:p>
        </w:tc>
        <w:tc>
          <w:tcPr>
            <w:tcW w:w="900"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2</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一等奖学金</w:t>
            </w:r>
          </w:p>
        </w:tc>
      </w:tr>
      <w:tr w:rsidR="00FB733A" w:rsidTr="00FB733A">
        <w:trPr>
          <w:trHeight w:val="2064"/>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2012103316</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袁贞琳</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82.12×50%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=41.06分</w:t>
            </w:r>
          </w:p>
        </w:tc>
        <w:tc>
          <w:tcPr>
            <w:tcW w:w="3559"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竞赛：</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1、2013年12月全国大学生艺术体操锦标赛艺术集体操高水平组 第一名  15分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总分：15×40%=6分</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1、2014年8月获得四川省十二届运动会艺术体操比赛 道德风尚奖裁判员 3分</w:t>
            </w:r>
            <w:r>
              <w:rPr>
                <w:rFonts w:ascii="宋体" w:hAnsi="宋体" w:cs="宋体" w:hint="eastAsia"/>
                <w:kern w:val="0"/>
                <w:sz w:val="20"/>
              </w:rPr>
              <w:br/>
              <w:t>2、2013年12月参加第十五届世界艺术集体操锦标赛 2分</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3、2013年11月参加拍摄艺术集体操规定动作A套 2 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4、2014年6月参加拍摄艺术集体操规定动作B套 2 分</w:t>
            </w: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 xml:space="preserve">总分：3+2+2+2=9×10%=0.9分 </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47.96</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3</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一等奖学金</w:t>
            </w:r>
          </w:p>
        </w:tc>
      </w:tr>
      <w:tr w:rsidR="00FB733A" w:rsidTr="00FB733A">
        <w:trPr>
          <w:trHeight w:val="2114"/>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2012100137</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徐文龙</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85.92×50%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=42.96分</w:t>
            </w:r>
          </w:p>
        </w:tc>
        <w:tc>
          <w:tcPr>
            <w:tcW w:w="3559"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科研：</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1、2014年8月“天翼杯”四川省第七届大学生艺术节教育论文，一等奖  5分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总分5×40%=2分</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1、2013年11月获得中国大学生体育协会健美操艺术体操分会认证的裁判资格  1分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2、2014年2月参加成都体育学院艺术系体考工作  1分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3、 2014年2月获得中国体育舞蹈联合会认证的体育舞蹈国家2级教师资格  1分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4、2013年11月参加成都体育学院校运会体育舞蹈裁判的相关工作 1分</w:t>
            </w: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 1+1+1+1=4×10%=0.4分</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45.36</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4</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二等奖学金</w:t>
            </w:r>
          </w:p>
        </w:tc>
      </w:tr>
      <w:tr w:rsidR="00FB733A" w:rsidTr="00FB733A">
        <w:trPr>
          <w:trHeight w:val="2164"/>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2012103287</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谢佳丽</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84×50%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=42分</w:t>
            </w:r>
          </w:p>
        </w:tc>
        <w:tc>
          <w:tcPr>
            <w:tcW w:w="3559"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科研：</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1、2014年8月“天翼杯”四川省第七届大学生艺术节教育论文，一等奖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竞赛：</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                       </w:t>
            </w: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总分：5=5×40%=2分</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1、2014年2月中国大学生体育协会健美操艺术体操分会体育教师资格证，</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裁判资格  1分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2、2013年12月获优秀学生干部  3分                                </w:t>
            </w: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 1+3=4×10%=0.4</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44.4</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5</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二等奖学金</w:t>
            </w:r>
          </w:p>
        </w:tc>
      </w:tr>
      <w:tr w:rsidR="00FB733A" w:rsidTr="00FB733A">
        <w:trPr>
          <w:trHeight w:val="1831"/>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2012103288</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赵征</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82.36×50%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=41.18 分</w:t>
            </w:r>
          </w:p>
        </w:tc>
        <w:tc>
          <w:tcPr>
            <w:tcW w:w="3559"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竞赛：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4、2014年5月中国大学生体育舞蹈锦标赛舞蹈表演舞第三名 5分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 xml:space="preserve">总分：5×40%=2分              </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1、2014年2月担任成都体育学院舞蹈类考试工作人员。1分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2、2013年11月成都体育学院运动会篮球男子乙组第三名 3分                                              3、2014年8月四川省第七届大学生艺术节现场展演荣获二等奖5分</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 xml:space="preserve">总分：1+3+5=9×10%=0.9分         </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44.08</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6</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二等奖学金</w:t>
            </w:r>
          </w:p>
        </w:tc>
      </w:tr>
      <w:tr w:rsidR="00FB733A" w:rsidTr="00FB733A">
        <w:trPr>
          <w:trHeight w:val="1833"/>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2013103314</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袁艺文</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85.06×50%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=42.53分</w:t>
            </w:r>
          </w:p>
        </w:tc>
        <w:tc>
          <w:tcPr>
            <w:tcW w:w="3559"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无</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1、2014年6月，全国全民健身操舞大赛，有氧舞蹈体育院校组，一等奖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2、2014年7月，四川省首届青年舞蹈大赛表演三等奖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3、2013年12月，国际学生舞蹈大赛民族舞一等奖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 </w:t>
            </w: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 xml:space="preserve">总分：5+5+5=15×10%=1.5分     </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44.03</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7</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二等奖学金</w:t>
            </w:r>
          </w:p>
        </w:tc>
      </w:tr>
      <w:tr w:rsidR="00FB733A" w:rsidTr="00FB733A">
        <w:trPr>
          <w:trHeight w:val="2810"/>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2013103267</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陈丹</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79.5×50%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=39.75分</w:t>
            </w:r>
          </w:p>
        </w:tc>
        <w:tc>
          <w:tcPr>
            <w:tcW w:w="3559"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科研：</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1、2014年6月参加成都体育学院第五届研究生学术科技</w:t>
            </w:r>
            <w:proofErr w:type="gramStart"/>
            <w:r>
              <w:rPr>
                <w:rFonts w:ascii="宋体" w:hAnsi="宋体" w:cs="宋体" w:hint="eastAsia"/>
                <w:kern w:val="0"/>
                <w:sz w:val="20"/>
              </w:rPr>
              <w:t>节学术</w:t>
            </w:r>
            <w:proofErr w:type="gramEnd"/>
            <w:r>
              <w:rPr>
                <w:rFonts w:ascii="宋体" w:hAnsi="宋体" w:cs="宋体" w:hint="eastAsia"/>
                <w:kern w:val="0"/>
                <w:sz w:val="20"/>
              </w:rPr>
              <w:t xml:space="preserve">论坛论文《浅析远东运动会与近代民族主义》荣获三等奖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 xml:space="preserve">总分：5×40%=2分                             </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1、2013年10月全国啦</w:t>
            </w:r>
            <w:proofErr w:type="gramStart"/>
            <w:r>
              <w:rPr>
                <w:rFonts w:ascii="宋体" w:hAnsi="宋体" w:cs="宋体" w:hint="eastAsia"/>
                <w:kern w:val="0"/>
                <w:sz w:val="20"/>
              </w:rPr>
              <w:t>啦操联赛</w:t>
            </w:r>
            <w:proofErr w:type="gramEnd"/>
            <w:r>
              <w:rPr>
                <w:rFonts w:ascii="宋体" w:hAnsi="宋体" w:cs="宋体" w:hint="eastAsia"/>
                <w:kern w:val="0"/>
                <w:sz w:val="20"/>
              </w:rPr>
              <w:t>中国啦</w:t>
            </w:r>
            <w:proofErr w:type="gramStart"/>
            <w:r>
              <w:rPr>
                <w:rFonts w:ascii="宋体" w:hAnsi="宋体" w:cs="宋体" w:hint="eastAsia"/>
                <w:kern w:val="0"/>
                <w:sz w:val="20"/>
              </w:rPr>
              <w:t>啦</w:t>
            </w:r>
            <w:proofErr w:type="gramEnd"/>
            <w:r>
              <w:rPr>
                <w:rFonts w:ascii="宋体" w:hAnsi="宋体" w:cs="宋体" w:hint="eastAsia"/>
                <w:kern w:val="0"/>
                <w:sz w:val="20"/>
              </w:rPr>
              <w:t>操之星争霸赛（成都站）</w:t>
            </w:r>
          </w:p>
          <w:p w:rsidR="00FB733A" w:rsidRDefault="00FB733A" w:rsidP="00FB733A">
            <w:pPr>
              <w:widowControl/>
              <w:spacing w:line="240" w:lineRule="atLeast"/>
              <w:jc w:val="left"/>
              <w:rPr>
                <w:rFonts w:ascii="宋体" w:hAnsi="宋体" w:cs="宋体" w:hint="eastAsia"/>
                <w:kern w:val="0"/>
                <w:sz w:val="20"/>
              </w:rPr>
            </w:pPr>
            <w:proofErr w:type="gramStart"/>
            <w:r>
              <w:rPr>
                <w:rFonts w:ascii="宋体" w:hAnsi="宋体" w:cs="宋体" w:hint="eastAsia"/>
                <w:kern w:val="0"/>
                <w:sz w:val="20"/>
              </w:rPr>
              <w:t>大学组花球</w:t>
            </w:r>
            <w:proofErr w:type="gramEnd"/>
            <w:r>
              <w:rPr>
                <w:rFonts w:ascii="宋体" w:hAnsi="宋体" w:cs="宋体" w:hint="eastAsia"/>
                <w:kern w:val="0"/>
                <w:sz w:val="20"/>
              </w:rPr>
              <w:t xml:space="preserve">自选二级动作第二名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2、 2014年5月四川省健美操锦标赛二级三人操第二名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3、2014年5月全国全民健身操（舞）大赛六级组第一名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4、2014年6月“舞动中国—排舞联赛”规定曲目第一名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5、2013年11月参加运动</w:t>
            </w:r>
            <w:proofErr w:type="gramStart"/>
            <w:r>
              <w:rPr>
                <w:rFonts w:ascii="宋体" w:hAnsi="宋体" w:cs="宋体" w:hint="eastAsia"/>
                <w:kern w:val="0"/>
                <w:sz w:val="20"/>
              </w:rPr>
              <w:t>舞蹈东方舞培训</w:t>
            </w:r>
            <w:proofErr w:type="gramEnd"/>
            <w:r>
              <w:rPr>
                <w:rFonts w:ascii="宋体" w:hAnsi="宋体" w:cs="宋体" w:hint="eastAsia"/>
                <w:kern w:val="0"/>
                <w:sz w:val="20"/>
              </w:rPr>
              <w:t>荣获并认定国际运动舞蹈联盟教师资格认证书，并考取国际运动舞蹈联盟考评</w:t>
            </w:r>
            <w:proofErr w:type="gramStart"/>
            <w:r>
              <w:rPr>
                <w:rFonts w:ascii="宋体" w:hAnsi="宋体" w:cs="宋体" w:hint="eastAsia"/>
                <w:kern w:val="0"/>
                <w:sz w:val="20"/>
              </w:rPr>
              <w:t>官资格</w:t>
            </w:r>
            <w:proofErr w:type="gramEnd"/>
            <w:r>
              <w:rPr>
                <w:rFonts w:ascii="宋体" w:hAnsi="宋体" w:cs="宋体" w:hint="eastAsia"/>
                <w:kern w:val="0"/>
                <w:sz w:val="20"/>
              </w:rPr>
              <w:t>证书  2分</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                                               </w:t>
            </w: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总分：5+5+5+5+2=22×10%=2.2分</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43.95</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二等奖学金</w:t>
            </w:r>
          </w:p>
        </w:tc>
      </w:tr>
      <w:tr w:rsidR="00FB733A" w:rsidTr="00FB733A">
        <w:trPr>
          <w:trHeight w:val="2114"/>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2012103302</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石婷婷</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83.24×50%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=41.62 分</w:t>
            </w:r>
          </w:p>
        </w:tc>
        <w:tc>
          <w:tcPr>
            <w:tcW w:w="3559"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科研：</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1、2014年1月民族特色课间操，电子科技大学出版社，独立撰写第十二章，第三节共5000字 1分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总分：1×40%=0.4分</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1、2014年6月担任成都体育学院运动会健美操比赛裁判  1分                                                                           2、2014年参加“舞动中国——排舞联赛”四川赛区一等奖主力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3、2014年8月参加第六届中国西部中心城市体育舞蹈公开赛暨成都市体育舞蹈锦标赛第二名大学组伦巴  5分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总分：1+5+5=11×10%=1.1分</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43.12</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9</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三等奖学金</w:t>
            </w:r>
          </w:p>
        </w:tc>
      </w:tr>
      <w:tr w:rsidR="00FB733A" w:rsidTr="00FB733A">
        <w:trPr>
          <w:trHeight w:val="1114"/>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2013100151</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陈怡静</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85.71×50%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=42.855</w:t>
            </w:r>
          </w:p>
        </w:tc>
        <w:tc>
          <w:tcPr>
            <w:tcW w:w="3559"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无</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1、2014年5月成都体育学院第三届“</w:t>
            </w:r>
            <w:proofErr w:type="gramStart"/>
            <w:r>
              <w:rPr>
                <w:rFonts w:ascii="宋体" w:hAnsi="宋体" w:cs="宋体" w:hint="eastAsia"/>
                <w:kern w:val="0"/>
                <w:sz w:val="20"/>
              </w:rPr>
              <w:t>炫声靓</w:t>
            </w:r>
            <w:proofErr w:type="gramEnd"/>
            <w:r>
              <w:rPr>
                <w:rFonts w:ascii="宋体" w:hAnsi="宋体" w:cs="宋体" w:hint="eastAsia"/>
                <w:kern w:val="0"/>
                <w:sz w:val="20"/>
              </w:rPr>
              <w:t xml:space="preserve">影”校园歌手大赛优秀志愿者  1分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总分：1×10%=0.1分</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42.955</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10</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三等奖学金</w:t>
            </w:r>
          </w:p>
        </w:tc>
      </w:tr>
      <w:tr w:rsidR="00FB733A" w:rsidTr="00FB733A">
        <w:trPr>
          <w:trHeight w:val="1266"/>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2013103243</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刘丽</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83.07×50%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=41.535</w:t>
            </w:r>
          </w:p>
        </w:tc>
        <w:tc>
          <w:tcPr>
            <w:tcW w:w="3559"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无</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1、2014年5月荣获全国全民健身有氧健身操（舞）自选动作一等奖  5分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总分：5×10%=0.5分</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42.035</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11</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三等奖学金</w:t>
            </w:r>
          </w:p>
        </w:tc>
      </w:tr>
      <w:tr w:rsidR="00FB733A" w:rsidTr="00FB733A">
        <w:trPr>
          <w:trHeight w:val="1408"/>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2012103260</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杜琼</w:t>
            </w:r>
            <w:proofErr w:type="gramStart"/>
            <w:r>
              <w:rPr>
                <w:rFonts w:ascii="宋体" w:hAnsi="宋体" w:cs="宋体" w:hint="eastAsia"/>
                <w:kern w:val="0"/>
                <w:sz w:val="20"/>
              </w:rPr>
              <w:t>琼</w:t>
            </w:r>
            <w:proofErr w:type="gramEnd"/>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82.91×50%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=41.455</w:t>
            </w:r>
          </w:p>
        </w:tc>
        <w:tc>
          <w:tcPr>
            <w:tcW w:w="3559"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无</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1、2013年10月代表成都体育学院研究生</w:t>
            </w:r>
            <w:proofErr w:type="gramStart"/>
            <w:r>
              <w:rPr>
                <w:rFonts w:ascii="宋体" w:hAnsi="宋体" w:cs="宋体" w:hint="eastAsia"/>
                <w:kern w:val="0"/>
                <w:sz w:val="20"/>
              </w:rPr>
              <w:t>部参加</w:t>
            </w:r>
            <w:proofErr w:type="gramEnd"/>
            <w:r>
              <w:rPr>
                <w:rFonts w:ascii="宋体" w:hAnsi="宋体" w:cs="宋体" w:hint="eastAsia"/>
                <w:kern w:val="0"/>
                <w:sz w:val="20"/>
              </w:rPr>
              <w:t>全国啦</w:t>
            </w:r>
            <w:proofErr w:type="gramStart"/>
            <w:r>
              <w:rPr>
                <w:rFonts w:ascii="宋体" w:hAnsi="宋体" w:cs="宋体" w:hint="eastAsia"/>
                <w:kern w:val="0"/>
                <w:sz w:val="20"/>
              </w:rPr>
              <w:t>啦操联赛</w:t>
            </w:r>
            <w:proofErr w:type="gramEnd"/>
            <w:r>
              <w:rPr>
                <w:rFonts w:ascii="宋体" w:hAnsi="宋体" w:cs="宋体" w:hint="eastAsia"/>
                <w:kern w:val="0"/>
                <w:sz w:val="20"/>
              </w:rPr>
              <w:t>中国啦</w:t>
            </w:r>
            <w:proofErr w:type="gramStart"/>
            <w:r>
              <w:rPr>
                <w:rFonts w:ascii="宋体" w:hAnsi="宋体" w:cs="宋体" w:hint="eastAsia"/>
                <w:kern w:val="0"/>
                <w:sz w:val="20"/>
              </w:rPr>
              <w:t>啦</w:t>
            </w:r>
            <w:proofErr w:type="gramEnd"/>
            <w:r>
              <w:rPr>
                <w:rFonts w:ascii="宋体" w:hAnsi="宋体" w:cs="宋体" w:hint="eastAsia"/>
                <w:kern w:val="0"/>
                <w:sz w:val="20"/>
              </w:rPr>
              <w:t>之星争霸赛成都站比赛获得</w:t>
            </w:r>
            <w:proofErr w:type="gramStart"/>
            <w:r>
              <w:rPr>
                <w:rFonts w:ascii="宋体" w:hAnsi="宋体" w:cs="宋体" w:hint="eastAsia"/>
                <w:kern w:val="0"/>
                <w:sz w:val="20"/>
              </w:rPr>
              <w:t>大学生组花球</w:t>
            </w:r>
            <w:proofErr w:type="gramEnd"/>
            <w:r>
              <w:rPr>
                <w:rFonts w:ascii="宋体" w:hAnsi="宋体" w:cs="宋体" w:hint="eastAsia"/>
                <w:kern w:val="0"/>
                <w:sz w:val="20"/>
              </w:rPr>
              <w:t xml:space="preserve">自选二级动作第二名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 </w:t>
            </w: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 5×10%=0.5分</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41.955</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12</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三等奖学金</w:t>
            </w:r>
          </w:p>
        </w:tc>
      </w:tr>
      <w:tr w:rsidR="00FB733A" w:rsidTr="00FB733A">
        <w:trPr>
          <w:trHeight w:val="1258"/>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2013103316</w:t>
            </w:r>
          </w:p>
        </w:tc>
        <w:tc>
          <w:tcPr>
            <w:tcW w:w="454" w:type="dxa"/>
            <w:vAlign w:val="center"/>
          </w:tcPr>
          <w:p w:rsidR="00FB733A" w:rsidRDefault="00FB733A" w:rsidP="00FB733A">
            <w:pPr>
              <w:widowControl/>
              <w:spacing w:line="240" w:lineRule="atLeast"/>
              <w:jc w:val="left"/>
              <w:rPr>
                <w:rFonts w:ascii="宋体" w:hAnsi="宋体" w:cs="宋体"/>
                <w:kern w:val="0"/>
                <w:sz w:val="20"/>
              </w:rPr>
            </w:pPr>
            <w:proofErr w:type="gramStart"/>
            <w:r>
              <w:rPr>
                <w:rFonts w:ascii="宋体" w:hAnsi="宋体" w:cs="宋体" w:hint="eastAsia"/>
                <w:kern w:val="0"/>
                <w:sz w:val="20"/>
              </w:rPr>
              <w:t>毕建滨</w:t>
            </w:r>
            <w:proofErr w:type="gramEnd"/>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82.87×50%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=41.435</w:t>
            </w:r>
          </w:p>
        </w:tc>
        <w:tc>
          <w:tcPr>
            <w:tcW w:w="3559"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无</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1、2014年8月参加四川省大学生艺术节获一等奖 非主力队员  3分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 xml:space="preserve">总分：3×10%=0.3分  </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41.735</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13</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三等奖学金</w:t>
            </w:r>
          </w:p>
        </w:tc>
      </w:tr>
      <w:tr w:rsidR="00FB733A" w:rsidTr="00FB733A">
        <w:trPr>
          <w:trHeight w:val="1828"/>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2013103259</w:t>
            </w:r>
          </w:p>
        </w:tc>
        <w:tc>
          <w:tcPr>
            <w:tcW w:w="454" w:type="dxa"/>
            <w:vAlign w:val="center"/>
          </w:tcPr>
          <w:p w:rsidR="00FB733A" w:rsidRDefault="00FB733A" w:rsidP="00FB733A">
            <w:pPr>
              <w:widowControl/>
              <w:spacing w:line="240" w:lineRule="atLeast"/>
              <w:jc w:val="left"/>
              <w:rPr>
                <w:rFonts w:ascii="宋体" w:hAnsi="宋体" w:cs="宋体"/>
                <w:kern w:val="0"/>
                <w:sz w:val="20"/>
              </w:rPr>
            </w:pPr>
            <w:proofErr w:type="gramStart"/>
            <w:r>
              <w:rPr>
                <w:rFonts w:ascii="宋体" w:hAnsi="宋体" w:cs="宋体" w:hint="eastAsia"/>
                <w:kern w:val="0"/>
                <w:sz w:val="20"/>
              </w:rPr>
              <w:t>张意</w:t>
            </w:r>
            <w:proofErr w:type="gramEnd"/>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81.41×50%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=40.705</w:t>
            </w:r>
          </w:p>
        </w:tc>
        <w:tc>
          <w:tcPr>
            <w:tcW w:w="3559"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无</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1、2014年2月参加成都体育学院艺术系体考工作 1分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2、2014年6月中国大学生体育协会健美操艺术体操分会教师资格证荣获教师，</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裁判资格证  1分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总分：1+1=2×10%=0.2</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40.905</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14</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三等奖学金</w:t>
            </w:r>
          </w:p>
        </w:tc>
      </w:tr>
      <w:tr w:rsidR="00FB733A" w:rsidTr="00FB733A">
        <w:trPr>
          <w:trHeight w:val="1168"/>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2012103215</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李丹</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81.68×50%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=40.84</w:t>
            </w:r>
          </w:p>
        </w:tc>
        <w:tc>
          <w:tcPr>
            <w:tcW w:w="3559"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无</w:t>
            </w:r>
          </w:p>
        </w:tc>
        <w:tc>
          <w:tcPr>
            <w:tcW w:w="7918"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无</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40.84</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15</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三等奖学金</w:t>
            </w:r>
          </w:p>
        </w:tc>
      </w:tr>
      <w:tr w:rsidR="00FB733A" w:rsidTr="00FB733A">
        <w:trPr>
          <w:trHeight w:val="2106"/>
        </w:trPr>
        <w:tc>
          <w:tcPr>
            <w:tcW w:w="12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2013100108</w:t>
            </w:r>
          </w:p>
        </w:tc>
        <w:tc>
          <w:tcPr>
            <w:tcW w:w="454" w:type="dxa"/>
            <w:vAlign w:val="center"/>
          </w:tcPr>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蔡静钰</w:t>
            </w:r>
          </w:p>
        </w:tc>
        <w:tc>
          <w:tcPr>
            <w:tcW w:w="1712"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（77.47+2）×50%</w:t>
            </w:r>
          </w:p>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=39.735</w:t>
            </w:r>
          </w:p>
        </w:tc>
        <w:tc>
          <w:tcPr>
            <w:tcW w:w="3559" w:type="dxa"/>
            <w:vAlign w:val="center"/>
          </w:tcPr>
          <w:p w:rsidR="00FB733A" w:rsidRDefault="00FB733A" w:rsidP="00FB733A">
            <w:pPr>
              <w:widowControl/>
              <w:spacing w:line="240" w:lineRule="atLeast"/>
              <w:jc w:val="center"/>
              <w:rPr>
                <w:rFonts w:ascii="宋体" w:hAnsi="宋体" w:cs="宋体"/>
                <w:kern w:val="0"/>
                <w:sz w:val="20"/>
              </w:rPr>
            </w:pPr>
            <w:r>
              <w:rPr>
                <w:rFonts w:ascii="宋体" w:hAnsi="宋体" w:cs="宋体" w:hint="eastAsia"/>
                <w:kern w:val="0"/>
                <w:sz w:val="20"/>
              </w:rPr>
              <w:t>无</w:t>
            </w:r>
          </w:p>
        </w:tc>
        <w:tc>
          <w:tcPr>
            <w:tcW w:w="7918"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 xml:space="preserve">1、2013年12月有氧舞蹈（徒手）（专业院校组）国际学生运动舞蹈成果展演暨国际学生运动舞蹈（中国区）大赛二等奖  5分         </w:t>
            </w:r>
          </w:p>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2、2013年5月在成都体育学院第八届科技文化艺术节系列活动之第三届“</w:t>
            </w:r>
            <w:proofErr w:type="gramStart"/>
            <w:r>
              <w:rPr>
                <w:rFonts w:ascii="宋体" w:hAnsi="宋体" w:cs="宋体" w:hint="eastAsia"/>
                <w:kern w:val="0"/>
                <w:sz w:val="20"/>
              </w:rPr>
              <w:t>炫声靓</w:t>
            </w:r>
            <w:proofErr w:type="gramEnd"/>
            <w:r>
              <w:rPr>
                <w:rFonts w:ascii="宋体" w:hAnsi="宋体" w:cs="宋体" w:hint="eastAsia"/>
                <w:kern w:val="0"/>
                <w:sz w:val="20"/>
              </w:rPr>
              <w:t xml:space="preserve">影”校园歌手总决赛中获得前十强，第六名2分      </w:t>
            </w:r>
          </w:p>
          <w:p w:rsidR="00FB733A" w:rsidRDefault="00FB733A" w:rsidP="00FB733A">
            <w:pPr>
              <w:widowControl/>
              <w:spacing w:line="240" w:lineRule="atLeast"/>
              <w:jc w:val="left"/>
              <w:rPr>
                <w:rFonts w:ascii="宋体" w:hAnsi="宋体" w:cs="宋体" w:hint="eastAsia"/>
                <w:kern w:val="0"/>
                <w:sz w:val="20"/>
              </w:rPr>
            </w:pPr>
          </w:p>
          <w:p w:rsidR="00FB733A" w:rsidRDefault="00FB733A" w:rsidP="00FB733A">
            <w:pPr>
              <w:widowControl/>
              <w:spacing w:line="240" w:lineRule="atLeast"/>
              <w:jc w:val="left"/>
              <w:rPr>
                <w:rFonts w:ascii="宋体" w:hAnsi="宋体" w:cs="宋体"/>
                <w:kern w:val="0"/>
                <w:sz w:val="20"/>
              </w:rPr>
            </w:pPr>
            <w:r>
              <w:rPr>
                <w:rFonts w:ascii="宋体" w:hAnsi="宋体" w:cs="宋体" w:hint="eastAsia"/>
                <w:kern w:val="0"/>
                <w:sz w:val="20"/>
              </w:rPr>
              <w:t>总分：5+2=7×10%=0.7</w:t>
            </w:r>
          </w:p>
        </w:tc>
        <w:tc>
          <w:tcPr>
            <w:tcW w:w="993" w:type="dxa"/>
            <w:vAlign w:val="center"/>
          </w:tcPr>
          <w:p w:rsidR="00FB733A" w:rsidRDefault="00FB733A" w:rsidP="00FB733A">
            <w:pPr>
              <w:widowControl/>
              <w:spacing w:line="240" w:lineRule="atLeast"/>
              <w:jc w:val="left"/>
              <w:rPr>
                <w:rFonts w:ascii="宋体" w:hAnsi="宋体" w:cs="宋体" w:hint="eastAsia"/>
                <w:kern w:val="0"/>
                <w:sz w:val="20"/>
              </w:rPr>
            </w:pPr>
            <w:r>
              <w:rPr>
                <w:rFonts w:ascii="宋体" w:hAnsi="宋体" w:cs="宋体" w:hint="eastAsia"/>
                <w:kern w:val="0"/>
                <w:sz w:val="20"/>
              </w:rPr>
              <w:t>40.435</w:t>
            </w:r>
          </w:p>
        </w:tc>
        <w:tc>
          <w:tcPr>
            <w:tcW w:w="90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16</w:t>
            </w:r>
          </w:p>
        </w:tc>
        <w:tc>
          <w:tcPr>
            <w:tcW w:w="1370" w:type="dxa"/>
            <w:vAlign w:val="center"/>
          </w:tcPr>
          <w:p w:rsidR="00FB733A" w:rsidRDefault="00FB733A" w:rsidP="00FB733A">
            <w:pPr>
              <w:widowControl/>
              <w:spacing w:line="240" w:lineRule="atLeast"/>
              <w:jc w:val="center"/>
              <w:rPr>
                <w:rFonts w:ascii="宋体" w:hAnsi="宋体" w:cs="宋体" w:hint="eastAsia"/>
                <w:kern w:val="0"/>
                <w:sz w:val="20"/>
              </w:rPr>
            </w:pPr>
            <w:r>
              <w:rPr>
                <w:rFonts w:ascii="宋体" w:hAnsi="宋体" w:cs="宋体" w:hint="eastAsia"/>
                <w:kern w:val="0"/>
                <w:sz w:val="20"/>
              </w:rPr>
              <w:t>三等奖学金</w:t>
            </w:r>
          </w:p>
        </w:tc>
      </w:tr>
    </w:tbl>
    <w:p w:rsidR="00FB733A" w:rsidRDefault="00FB733A" w:rsidP="00FB733A">
      <w:pPr>
        <w:widowControl/>
        <w:shd w:val="clear" w:color="auto" w:fill="FFFFFF"/>
        <w:spacing w:before="150" w:after="150" w:line="375" w:lineRule="atLeast"/>
        <w:ind w:firstLine="480"/>
        <w:jc w:val="left"/>
        <w:rPr>
          <w:rFonts w:ascii="宋体" w:hAnsi="宋体" w:cs="宋体" w:hint="eastAsia"/>
          <w:color w:val="000000"/>
          <w:kern w:val="0"/>
          <w:sz w:val="28"/>
          <w:szCs w:val="28"/>
          <w:shd w:val="clear" w:color="auto" w:fill="FFFFFF"/>
        </w:rPr>
      </w:pPr>
    </w:p>
    <w:p w:rsidR="00870CEB" w:rsidRDefault="00870CEB"/>
    <w:sectPr w:rsidR="00870CEB" w:rsidSect="00870C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733A"/>
    <w:rsid w:val="00870CEB"/>
    <w:rsid w:val="00FB73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3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683</Words>
  <Characters>3899</Characters>
  <Application>Microsoft Office Word</Application>
  <DocSecurity>0</DocSecurity>
  <Lines>32</Lines>
  <Paragraphs>9</Paragraphs>
  <ScaleCrop>false</ScaleCrop>
  <Company>Lenovo (Beijing) Limited</Company>
  <LinksUpToDate>false</LinksUpToDate>
  <CharactersWithSpaces>4573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2014-10-13T11:03:00Z</dcterms:created>
  <dc:creator>Lenovo User</dc:creator>
  <lastModifiedBy>Lenovo User</lastModifiedBy>
  <dcterms:modified xsi:type="dcterms:W3CDTF">2014-10-13T11:08:00Z</dcterms:modified>
  <revision>1</revision>
</coreProperties>
</file>